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A994C" w14:textId="74ED1BE7" w:rsidR="00A036E0" w:rsidRDefault="00A036E0" w:rsidP="00D6389F">
      <w:pPr>
        <w:ind w:left="360"/>
        <w:rPr>
          <w:b/>
          <w:bCs/>
        </w:rPr>
      </w:pPr>
      <w:r w:rsidRPr="00A036E0">
        <w:rPr>
          <w:b/>
          <w:bCs/>
        </w:rPr>
        <w:t>Gyakran ismételt kérdések</w:t>
      </w:r>
    </w:p>
    <w:p w14:paraId="2BCEF0FE" w14:textId="77777777" w:rsidR="00934A45" w:rsidRDefault="00934A45" w:rsidP="00934A45">
      <w:pPr>
        <w:rPr>
          <w:b/>
          <w:bCs/>
        </w:rPr>
      </w:pPr>
    </w:p>
    <w:p w14:paraId="484FB833" w14:textId="77777777" w:rsidR="00934A45" w:rsidRDefault="00934A45" w:rsidP="00934A45">
      <w:pPr>
        <w:rPr>
          <w:b/>
          <w:bCs/>
        </w:rPr>
      </w:pPr>
    </w:p>
    <w:p w14:paraId="04E0C114" w14:textId="77777777" w:rsidR="005B3919" w:rsidRDefault="005B3919" w:rsidP="005B3919">
      <w:pPr>
        <w:keepNext/>
        <w:rPr>
          <w:b/>
          <w:bCs/>
        </w:rPr>
      </w:pPr>
      <w:r>
        <w:rPr>
          <w:b/>
          <w:bCs/>
        </w:rPr>
        <w:t>Miért kell és mire szolgál a felelősségbiztosítás?</w:t>
      </w:r>
    </w:p>
    <w:p w14:paraId="3D5BBD9C" w14:textId="77777777" w:rsidR="005B3919" w:rsidRDefault="005B3919" w:rsidP="005B3919">
      <w:pPr>
        <w:jc w:val="both"/>
      </w:pPr>
      <w:r>
        <w:t xml:space="preserve">A Korm. rendelet 21/B. § (1) bekezdése szerint „a vállalkozó kivitelező </w:t>
      </w:r>
      <w:r w:rsidRPr="002069E9">
        <w:rPr>
          <w:b/>
          <w:bCs/>
        </w:rPr>
        <w:t>az általa vállalt építőipari kivitelezési tevékenység körében okozott kár megtérítésére</w:t>
      </w:r>
      <w:r>
        <w:t xml:space="preserve"> köteles felelősségbiztosítási szerződést kötni”. </w:t>
      </w:r>
    </w:p>
    <w:p w14:paraId="0385DCFF" w14:textId="77777777" w:rsidR="005B3919" w:rsidRDefault="005B3919" w:rsidP="005B3919">
      <w:r>
        <w:t xml:space="preserve">A Korm. rendelet 21/C. §  (1)-(2) bekezdése szerint „a felelősségbiztosításnak fedezetet kell nyújtania az építőipari kivitelezési tevékenységre vonatkozó szakmai előírások, szabályok és a kivitelezési szerződésben foglalt rendelkezések megszegésével összefüggésben okozott olyan – személyi sérüléses és dologi – </w:t>
      </w:r>
      <w:r w:rsidRPr="00372669">
        <w:rPr>
          <w:b/>
          <w:bCs/>
        </w:rPr>
        <w:t>károkra</w:t>
      </w:r>
      <w:r>
        <w:t xml:space="preserve">, valamint e károkkal összefüggésben bekövetkezett személyi sérüléses nem vagyoni sérelmekre tekintettel felmerülő </w:t>
      </w:r>
      <w:r w:rsidRPr="00372669">
        <w:rPr>
          <w:b/>
          <w:bCs/>
        </w:rPr>
        <w:t>sérelemdíjakra</w:t>
      </w:r>
      <w:r>
        <w:t xml:space="preserve">, </w:t>
      </w:r>
      <w:r w:rsidRPr="00372669">
        <w:rPr>
          <w:b/>
          <w:bCs/>
        </w:rPr>
        <w:t>mely károk megtérítéséért a vállalkozó kivitelező jogszabály szerint kártérítési felelősséggel tartozik</w:t>
      </w:r>
      <w:r>
        <w:t xml:space="preserve">, a sérelemdíjak tekintetében </w:t>
      </w:r>
      <w:r w:rsidRPr="00372669">
        <w:rPr>
          <w:b/>
          <w:bCs/>
        </w:rPr>
        <w:t>fizetési kötelezettséggel tartozik</w:t>
      </w:r>
      <w:r>
        <w:t>. A felelősségbiztosításnak ki kell terjednie a biztosított vállalkozó kivitelezővel munkaviszonyban, munkavégzésre irányuló egyéb jogviszonyban álló személyek, valamint az építőipari kivitelezői tevékenység és szolgáltatás teljesítése érdekében igénybe vett alvállalkozók tevékenységéből eredő olyan károkra, amelyekért a biztosított vállalkozó kivitelezőt kártérítési felelősség terheli”.</w:t>
      </w:r>
    </w:p>
    <w:p w14:paraId="417BD583" w14:textId="77777777" w:rsidR="005B3919" w:rsidRDefault="005B3919" w:rsidP="005B3919">
      <w:pPr>
        <w:jc w:val="both"/>
      </w:pPr>
      <w:r>
        <w:t>Az eddig a hatósági nyilvántartásba nem regisztrált vállalkozás a Korm. rendelet 21/F. § (1) bekezdése szerint „</w:t>
      </w:r>
      <w:r w:rsidRPr="00372669">
        <w:rPr>
          <w:b/>
          <w:bCs/>
        </w:rPr>
        <w:t>a nyilvántartásba vétel iránti kérelem benyújtásával egyidejűleg benyújtja</w:t>
      </w:r>
      <w:r>
        <w:t xml:space="preserve"> a biztosító által kiadott, 30 napnál nem régebbi </w:t>
      </w:r>
      <w:r w:rsidRPr="00372669">
        <w:rPr>
          <w:b/>
          <w:bCs/>
        </w:rPr>
        <w:t>fedezetigazolást</w:t>
      </w:r>
      <w:r>
        <w:t xml:space="preserve"> arról, hogy a biztosítási díjjal fedezett időszak végéig – az építőipari kivitelezési tevékenységgel kapcsolatban ezen időszakban okozott károkra – a felelősségbiztosítási fedezet fennáll”.</w:t>
      </w:r>
    </w:p>
    <w:p w14:paraId="46BAE93E" w14:textId="77777777" w:rsidR="005B3919" w:rsidRDefault="005B3919" w:rsidP="005B3919">
      <w:pPr>
        <w:jc w:val="both"/>
      </w:pPr>
      <w:r w:rsidRPr="007B097B">
        <w:t xml:space="preserve">A Korm. rendelet </w:t>
      </w:r>
      <w:r>
        <w:t xml:space="preserve">46. (5) bekezdése szerint „21/B–21/G. §-ában foglalt kötelező kivitelezői felelősségbiztosítással a vállalkozó kivitelezőnek </w:t>
      </w:r>
      <w:r w:rsidRPr="007B097B">
        <w:rPr>
          <w:b/>
          <w:bCs/>
        </w:rPr>
        <w:t>2025. január 15-től kell rendelkeznie</w:t>
      </w:r>
      <w:r>
        <w:t xml:space="preserve">”, vagyis ettől az időponttól kezdve </w:t>
      </w:r>
      <w:r w:rsidRPr="00A72FF9">
        <w:rPr>
          <w:b/>
          <w:bCs/>
        </w:rPr>
        <w:t>a feltételrendszer része a felelősségbiztosítás megléte</w:t>
      </w:r>
      <w:r>
        <w:t>.</w:t>
      </w:r>
    </w:p>
    <w:p w14:paraId="0B92C386" w14:textId="77777777" w:rsidR="005B3919" w:rsidRDefault="005B3919" w:rsidP="005B3919">
      <w:pPr>
        <w:rPr>
          <w:b/>
          <w:bCs/>
        </w:rPr>
      </w:pPr>
    </w:p>
    <w:p w14:paraId="1863908C" w14:textId="77777777" w:rsidR="005B3919" w:rsidRDefault="005B3919" w:rsidP="005B3919">
      <w:pPr>
        <w:rPr>
          <w:b/>
          <w:bCs/>
        </w:rPr>
      </w:pPr>
    </w:p>
    <w:p w14:paraId="3EAD0C6C" w14:textId="77777777" w:rsidR="005B3919" w:rsidRDefault="005B3919" w:rsidP="005B3919">
      <w:pPr>
        <w:keepNext/>
        <w:rPr>
          <w:b/>
          <w:bCs/>
        </w:rPr>
      </w:pPr>
      <w:r>
        <w:rPr>
          <w:b/>
          <w:bCs/>
        </w:rPr>
        <w:t>Kinek kell kivitelezői felelősségbiztosítást kötni?</w:t>
      </w:r>
    </w:p>
    <w:p w14:paraId="0FC2629B" w14:textId="77777777" w:rsidR="005B3919" w:rsidRDefault="005B3919" w:rsidP="005B3919">
      <w:r>
        <w:t>Minden vállalkozó kivitelezőnek, aki ténylegesen építőipari kivitelező tevékenységet folytat.</w:t>
      </w:r>
    </w:p>
    <w:p w14:paraId="2F4D7FD8" w14:textId="77777777" w:rsidR="005B3919" w:rsidRDefault="005B3919" w:rsidP="005B3919">
      <w:pPr>
        <w:jc w:val="both"/>
      </w:pPr>
      <w:r>
        <w:t xml:space="preserve">A </w:t>
      </w:r>
      <w:r w:rsidRPr="00471BD3">
        <w:t>Méptv.</w:t>
      </w:r>
      <w:r>
        <w:t xml:space="preserve"> 69</w:t>
      </w:r>
      <w:r w:rsidRPr="00471BD3">
        <w:t xml:space="preserve">. § </w:t>
      </w:r>
      <w:r>
        <w:t xml:space="preserve">(3) bekezdése szerint „a </w:t>
      </w:r>
      <w:r w:rsidRPr="00D571E1">
        <w:rPr>
          <w:b/>
          <w:bCs/>
        </w:rPr>
        <w:t>vállalkozó kivitelezői tevékenység folytatásához</w:t>
      </w:r>
      <w:r>
        <w:t xml:space="preserve"> kormányrendelet </w:t>
      </w:r>
      <w:r w:rsidRPr="00D571E1">
        <w:rPr>
          <w:b/>
          <w:bCs/>
        </w:rPr>
        <w:t>felelősségbiztosítást ír elő</w:t>
      </w:r>
      <w:r>
        <w:t xml:space="preserve">, továbbá referenciát vagy a vállalkozó kivitelező teljesítésre való alkalmasságát igazoló minősítést írhat elő”. </w:t>
      </w:r>
    </w:p>
    <w:p w14:paraId="4B2E4966" w14:textId="77777777" w:rsidR="005B3919" w:rsidRPr="003749AA" w:rsidRDefault="005B3919" w:rsidP="005B3919">
      <w:pPr>
        <w:jc w:val="both"/>
      </w:pPr>
      <w:r w:rsidRPr="003749AA">
        <w:t xml:space="preserve">A vállalkozó kivitelezői definíciója a Méptv. 16. §-ban a 133. pontjában került rögzítésre az alábbiakban:  </w:t>
      </w:r>
    </w:p>
    <w:p w14:paraId="49C2B648" w14:textId="77777777" w:rsidR="005B3919" w:rsidRDefault="005B3919" w:rsidP="005B3919">
      <w:pPr>
        <w:jc w:val="both"/>
      </w:pPr>
      <w:r w:rsidRPr="003749AA">
        <w:t xml:space="preserve">„Vállalkozó kivitelező: az </w:t>
      </w:r>
      <w:r w:rsidRPr="003749AA">
        <w:rPr>
          <w:b/>
          <w:bCs/>
        </w:rPr>
        <w:t>az építőipari kivitelezési tevékenységet</w:t>
      </w:r>
      <w:r w:rsidRPr="003749AA">
        <w:t xml:space="preserve"> </w:t>
      </w:r>
      <w:r w:rsidRPr="003749AA">
        <w:rPr>
          <w:b/>
          <w:bCs/>
        </w:rPr>
        <w:t>üzletszerű gazdasági tevékenységként végző vállalkozó</w:t>
      </w:r>
      <w:r w:rsidRPr="003749AA">
        <w:t>, amely, vagy aki a kivitelezői láncolatban elfoglalt helye és szerződés szerinti pozíciója alapján fővállalkozó kivitelező, megrendelő vállalkozó kivitelező vagy alvállalkozó kivitelező lehet”.</w:t>
      </w:r>
    </w:p>
    <w:p w14:paraId="4DD7B508" w14:textId="77777777" w:rsidR="005B3919" w:rsidRDefault="005B3919" w:rsidP="005B3919">
      <w:pPr>
        <w:jc w:val="both"/>
      </w:pPr>
    </w:p>
    <w:p w14:paraId="6748DBAE" w14:textId="77777777" w:rsidR="005B3919" w:rsidRPr="003749AA" w:rsidRDefault="005B3919" w:rsidP="005B3919">
      <w:pPr>
        <w:keepNext/>
        <w:rPr>
          <w:b/>
          <w:bCs/>
        </w:rPr>
      </w:pPr>
      <w:r w:rsidRPr="003749AA">
        <w:rPr>
          <w:b/>
          <w:bCs/>
        </w:rPr>
        <w:t>Mi az építőipari kivitelező tevékenység?</w:t>
      </w:r>
    </w:p>
    <w:p w14:paraId="71209200" w14:textId="77777777" w:rsidR="005B3919" w:rsidRPr="00372669" w:rsidRDefault="005B3919" w:rsidP="005B3919">
      <w:pPr>
        <w:jc w:val="both"/>
      </w:pPr>
      <w:r>
        <w:t>A</w:t>
      </w:r>
      <w:r w:rsidRPr="005D17D6">
        <w:t xml:space="preserve"> </w:t>
      </w:r>
      <w:r w:rsidRPr="00471BD3">
        <w:t>Méptv.</w:t>
      </w:r>
      <w:r>
        <w:t xml:space="preserve"> 16. §-nak 37. pontja határozza meg az </w:t>
      </w:r>
      <w:r w:rsidRPr="00D571E1">
        <w:rPr>
          <w:b/>
          <w:bCs/>
        </w:rPr>
        <w:t>építőipari kivitelezési tevékenység</w:t>
      </w:r>
      <w:r>
        <w:t xml:space="preserve"> fogalmát ekként </w:t>
      </w:r>
      <w:r w:rsidRPr="00372669">
        <w:t>„az építési beruházás megvalósítása keretében végzett építési tevékenységek összessége”.</w:t>
      </w:r>
    </w:p>
    <w:p w14:paraId="098E0A81" w14:textId="77777777" w:rsidR="005B3919" w:rsidRDefault="005B3919" w:rsidP="005B3919">
      <w:pPr>
        <w:jc w:val="both"/>
      </w:pPr>
      <w:r>
        <w:t xml:space="preserve">Ugyancsak a 16. §-ban, a 21. pontjában található az </w:t>
      </w:r>
      <w:r w:rsidRPr="00D571E1">
        <w:rPr>
          <w:b/>
          <w:bCs/>
        </w:rPr>
        <w:t>építési beruházás</w:t>
      </w:r>
      <w:r>
        <w:t xml:space="preserve"> fogalmának meghatározása, mely szerint „</w:t>
      </w:r>
      <w:r w:rsidRPr="00D571E1">
        <w:rPr>
          <w:b/>
          <w:bCs/>
        </w:rPr>
        <w:t>építmény</w:t>
      </w:r>
      <w:r>
        <w:t xml:space="preserve">, </w:t>
      </w:r>
      <w:r w:rsidRPr="00D571E1">
        <w:rPr>
          <w:b/>
          <w:bCs/>
        </w:rPr>
        <w:t>építményrész</w:t>
      </w:r>
      <w:r>
        <w:t xml:space="preserve">, épületegyüttes, tájépítészeti alkotás, zöldinfrastruktúra beruházás </w:t>
      </w:r>
      <w:r w:rsidRPr="00D571E1">
        <w:rPr>
          <w:b/>
          <w:bCs/>
        </w:rPr>
        <w:t xml:space="preserve">építési tevékenység útján történő megvalósításával, felújításával, átalakításával, bővítésével, helyreállításával, újjáépítésével, korszerűsítésével, karbantartásával, lebontásával </w:t>
      </w:r>
      <w:r>
        <w:t xml:space="preserve">vagy a kapcsolódó </w:t>
      </w:r>
      <w:r w:rsidRPr="00D571E1">
        <w:rPr>
          <w:b/>
          <w:bCs/>
        </w:rPr>
        <w:t>építésgazdasági tevékenységgel összefüggésben végzett</w:t>
      </w:r>
      <w:r>
        <w:t xml:space="preserve"> jogi, gazdasági, </w:t>
      </w:r>
      <w:r w:rsidRPr="00D571E1">
        <w:rPr>
          <w:b/>
          <w:bCs/>
        </w:rPr>
        <w:t>műszaki, építészeti és építésüggyel összefüggő tevékenységek összessége</w:t>
      </w:r>
      <w:r>
        <w:t>”.</w:t>
      </w:r>
      <w:r>
        <w:br/>
        <w:t xml:space="preserve">A </w:t>
      </w:r>
      <w:r w:rsidRPr="005D17D6">
        <w:t xml:space="preserve">Magyar Kereskedelmi és Iparkamara </w:t>
      </w:r>
      <w:r>
        <w:t>által vezetett</w:t>
      </w:r>
      <w:r w:rsidRPr="005D17D6">
        <w:t xml:space="preserve"> építőipari kivitelezési tevékenységet </w:t>
      </w:r>
      <w:r w:rsidRPr="005D17D6">
        <w:lastRenderedPageBreak/>
        <w:t>folytatók elektronikus regisztrációjának hatósági nyilvántartás</w:t>
      </w:r>
      <w:r>
        <w:t>a a fenti tevékenységi köröket foglalja magában.</w:t>
      </w:r>
    </w:p>
    <w:p w14:paraId="2935BE1F" w14:textId="77777777" w:rsidR="005B3919" w:rsidRDefault="005B3919" w:rsidP="005B3919">
      <w:pPr>
        <w:jc w:val="both"/>
      </w:pPr>
      <w:r>
        <w:t xml:space="preserve">A nyilvántartás azon vállalkozásokat tartalmazza, amelyek </w:t>
      </w:r>
      <w:r w:rsidRPr="00471BD3">
        <w:t>építőipari kivitelezési tevékenység</w:t>
      </w:r>
      <w:r>
        <w:t>et folytatnak.</w:t>
      </w:r>
    </w:p>
    <w:p w14:paraId="0DCB7B23" w14:textId="77777777" w:rsidR="005B3919" w:rsidRPr="001346CA" w:rsidRDefault="005B3919" w:rsidP="005B3919">
      <w:pPr>
        <w:jc w:val="both"/>
      </w:pPr>
    </w:p>
    <w:p w14:paraId="523FB951" w14:textId="77777777" w:rsidR="005B3919" w:rsidRDefault="005B3919" w:rsidP="005B3919">
      <w:pPr>
        <w:keepNext/>
        <w:rPr>
          <w:b/>
          <w:bCs/>
        </w:rPr>
      </w:pPr>
      <w:r>
        <w:rPr>
          <w:b/>
          <w:bCs/>
        </w:rPr>
        <w:t>Van mentesség?</w:t>
      </w:r>
    </w:p>
    <w:p w14:paraId="71B53CD4" w14:textId="77777777" w:rsidR="005B3919" w:rsidRDefault="005B3919" w:rsidP="005B3919">
      <w:r w:rsidRPr="003749AA">
        <w:t>A jogszabály egyértelműen fogalmaz a kivitelezői tevékenység egyetlen kivétele tekintetében, amikor a 69. § (4) bekezdésében rögzíti, hogy „aki vállalkozó kivitelezői tevékenység végzésére nem jogosult, az e törvény felhatalmazása alapján kiadott kormányrendeletben meghatározott építőipari kivitelezési tevékenységet csak az ott meghatározott feltételekkel, saját vagy hozzátartozó részére végezhet”.</w:t>
      </w:r>
    </w:p>
    <w:p w14:paraId="50EB7A24" w14:textId="77777777" w:rsidR="005B3919" w:rsidRDefault="005B3919" w:rsidP="005B3919">
      <w:pPr>
        <w:rPr>
          <w:b/>
          <w:bCs/>
        </w:rPr>
      </w:pPr>
    </w:p>
    <w:p w14:paraId="74B98AEC" w14:textId="77777777" w:rsidR="005B3919" w:rsidRPr="00183F6A" w:rsidRDefault="005B3919" w:rsidP="005B3919">
      <w:pPr>
        <w:keepNext/>
        <w:rPr>
          <w:b/>
          <w:bCs/>
        </w:rPr>
      </w:pPr>
      <w:r w:rsidRPr="00183F6A">
        <w:rPr>
          <w:b/>
          <w:bCs/>
        </w:rPr>
        <w:t>Szünetel az e.v. kell-e biztosítást kötnie?</w:t>
      </w:r>
    </w:p>
    <w:p w14:paraId="0D136364" w14:textId="77777777" w:rsidR="005B3919" w:rsidRPr="00183F6A" w:rsidRDefault="005B3919" w:rsidP="005B3919">
      <w:r w:rsidRPr="00183F6A">
        <w:t>Most nem, de ha ismét aktív lesz, a KIVREG-ben való vissza aktiválás csak a KKFB dokumentumok felöltése után történik majd meg.</w:t>
      </w:r>
    </w:p>
    <w:p w14:paraId="3BD8BD48" w14:textId="77777777" w:rsidR="005B3919" w:rsidRPr="00183F6A" w:rsidRDefault="005B3919" w:rsidP="005B3919"/>
    <w:p w14:paraId="04E257B7" w14:textId="77777777" w:rsidR="005B3919" w:rsidRPr="00183F6A" w:rsidRDefault="005B3919" w:rsidP="005B3919">
      <w:pPr>
        <w:keepNext/>
        <w:rPr>
          <w:b/>
          <w:bCs/>
        </w:rPr>
      </w:pPr>
      <w:r w:rsidRPr="00183F6A">
        <w:rPr>
          <w:b/>
          <w:bCs/>
        </w:rPr>
        <w:t>Nem végez a vállalkozás kivitelezést, mi a teendő?</w:t>
      </w:r>
    </w:p>
    <w:p w14:paraId="7A4BB1D0" w14:textId="77777777" w:rsidR="005B3919" w:rsidRPr="00183F6A" w:rsidRDefault="005B3919" w:rsidP="005B3919">
      <w:r w:rsidRPr="00183F6A">
        <w:t>Ebben az esetben két lehetőség van.</w:t>
      </w:r>
    </w:p>
    <w:p w14:paraId="44F16A74" w14:textId="7E842DA8" w:rsidR="005B3919" w:rsidRPr="00183F6A" w:rsidRDefault="005B3919" w:rsidP="005B3919">
      <w:pPr>
        <w:numPr>
          <w:ilvl w:val="0"/>
          <w:numId w:val="3"/>
        </w:numPr>
      </w:pPr>
      <w:r w:rsidRPr="00183F6A">
        <w:t xml:space="preserve">A vállalkozás nyilatkozza le, hogy </w:t>
      </w:r>
      <w:r w:rsidRPr="00183F6A">
        <w:rPr>
          <w:b/>
          <w:bCs/>
        </w:rPr>
        <w:t>jelenleg</w:t>
      </w:r>
      <w:r w:rsidRPr="00183F6A">
        <w:t xml:space="preserve"> nem végez építőipari tevékenységet és kér</w:t>
      </w:r>
      <w:r w:rsidR="00D6389F">
        <w:t>je</w:t>
      </w:r>
      <w:r w:rsidRPr="00183F6A">
        <w:t xml:space="preserve">, hogy a regisztrációját </w:t>
      </w:r>
      <w:r w:rsidRPr="00183F6A">
        <w:rPr>
          <w:b/>
          <w:bCs/>
        </w:rPr>
        <w:t>függesszük fel</w:t>
      </w:r>
      <w:r w:rsidRPr="00183F6A">
        <w:t>.</w:t>
      </w:r>
    </w:p>
    <w:p w14:paraId="7C8DC193" w14:textId="607AF9BA" w:rsidR="005B3919" w:rsidRPr="00183F6A" w:rsidRDefault="005B3919" w:rsidP="005B3919">
      <w:pPr>
        <w:numPr>
          <w:ilvl w:val="0"/>
          <w:numId w:val="3"/>
        </w:numPr>
      </w:pPr>
      <w:r w:rsidRPr="00183F6A">
        <w:t xml:space="preserve">A vállalkozás nyilatkozza le, hogy </w:t>
      </w:r>
      <w:r w:rsidRPr="00183F6A">
        <w:rPr>
          <w:b/>
          <w:bCs/>
        </w:rPr>
        <w:t>nem folytat építőipari tevékenységet</w:t>
      </w:r>
      <w:r w:rsidRPr="00183F6A">
        <w:t xml:space="preserve"> és </w:t>
      </w:r>
      <w:r w:rsidR="00D6389F">
        <w:t>kérje</w:t>
      </w:r>
      <w:r w:rsidRPr="00183F6A">
        <w:t xml:space="preserve">, hogy a regisztrációját </w:t>
      </w:r>
      <w:r w:rsidRPr="00183F6A">
        <w:rPr>
          <w:b/>
          <w:bCs/>
        </w:rPr>
        <w:t>töröljük</w:t>
      </w:r>
      <w:r w:rsidRPr="00183F6A">
        <w:t>.</w:t>
      </w:r>
    </w:p>
    <w:p w14:paraId="18D9E0DA" w14:textId="77777777" w:rsidR="005B3919" w:rsidRPr="00183F6A" w:rsidRDefault="005B3919" w:rsidP="005B3919"/>
    <w:p w14:paraId="7993D2F9" w14:textId="6B316FAE" w:rsidR="005B3919" w:rsidRPr="00183F6A" w:rsidRDefault="005B3919" w:rsidP="005B3919">
      <w:pPr>
        <w:keepNext/>
        <w:rPr>
          <w:b/>
          <w:bCs/>
        </w:rPr>
      </w:pPr>
      <w:r w:rsidRPr="00183F6A">
        <w:rPr>
          <w:b/>
          <w:bCs/>
        </w:rPr>
        <w:t xml:space="preserve">Jelenleg is van </w:t>
      </w:r>
      <w:r w:rsidR="00D6389F">
        <w:rPr>
          <w:b/>
          <w:bCs/>
        </w:rPr>
        <w:t xml:space="preserve">a vállalkozásnak </w:t>
      </w:r>
      <w:r w:rsidRPr="00183F6A">
        <w:rPr>
          <w:b/>
          <w:bCs/>
        </w:rPr>
        <w:t>kivitelezői felelősségbiztosítás</w:t>
      </w:r>
      <w:r w:rsidR="00D6389F">
        <w:rPr>
          <w:b/>
          <w:bCs/>
        </w:rPr>
        <w:t>a</w:t>
      </w:r>
      <w:r w:rsidRPr="00183F6A">
        <w:rPr>
          <w:b/>
          <w:bCs/>
        </w:rPr>
        <w:t>, az jó?</w:t>
      </w:r>
    </w:p>
    <w:p w14:paraId="37119B1C" w14:textId="129E3AB1" w:rsidR="005B3919" w:rsidRPr="00183F6A" w:rsidRDefault="005B3919" w:rsidP="005B3919">
      <w:r w:rsidRPr="00183F6A">
        <w:t xml:space="preserve">Felül kell vizsgálni, hogy megfelel-e az új szabályoknak. Ezt a biztosító tudja </w:t>
      </w:r>
      <w:r w:rsidR="00D6389F">
        <w:t>megállapítani.</w:t>
      </w:r>
    </w:p>
    <w:p w14:paraId="3978565E" w14:textId="77777777" w:rsidR="005B3919" w:rsidRPr="00183F6A" w:rsidRDefault="005B3919" w:rsidP="005B3919"/>
    <w:p w14:paraId="58961BC7" w14:textId="69FE18F4" w:rsidR="005B3919" w:rsidRPr="00183F6A" w:rsidRDefault="005B3919" w:rsidP="005B3919">
      <w:pPr>
        <w:keepNext/>
        <w:rPr>
          <w:b/>
          <w:bCs/>
        </w:rPr>
      </w:pPr>
      <w:r w:rsidRPr="00183F6A">
        <w:rPr>
          <w:b/>
          <w:bCs/>
        </w:rPr>
        <w:t>A fővállalkozó</w:t>
      </w:r>
      <w:r w:rsidR="00D6389F">
        <w:rPr>
          <w:b/>
          <w:bCs/>
        </w:rPr>
        <w:t>i a biztosítást, az megfelelő?</w:t>
      </w:r>
    </w:p>
    <w:p w14:paraId="11B49403" w14:textId="77777777" w:rsidR="005B3919" w:rsidRPr="00183F6A" w:rsidRDefault="005B3919" w:rsidP="005B3919">
      <w:r w:rsidRPr="00183F6A">
        <w:t>Igen, de szerepelnie kell rajta a vállalkozónak, mint biztosított és a dokumentumokat fel kell töltenie a KIVREG-be.</w:t>
      </w:r>
    </w:p>
    <w:p w14:paraId="579EEE16" w14:textId="77777777" w:rsidR="005B3919" w:rsidRDefault="005B3919" w:rsidP="005B3919">
      <w:r>
        <w:t>21/B. § </w:t>
      </w:r>
      <w:proofErr w:type="gramStart"/>
      <w:r>
        <w:t>*  (</w:t>
      </w:r>
      <w:proofErr w:type="gramEnd"/>
      <w:r>
        <w:t>1) … A felelősségbiztosítási szerződés a vállalkozó kivitelező javára – szerződőként – más személy is megkötheti, ebben az esetben a felelősségbiztosítási szerződés biztosítottjaként a vállalkozó kivitelezőt kell nevesíteni.</w:t>
      </w:r>
    </w:p>
    <w:p w14:paraId="0720A846" w14:textId="77777777" w:rsidR="005B3919" w:rsidRDefault="005B3919" w:rsidP="005B3919"/>
    <w:p w14:paraId="0AE43696" w14:textId="5303ACA0" w:rsidR="005B3919" w:rsidRPr="00183F6A" w:rsidRDefault="005B3919" w:rsidP="005B3919">
      <w:pPr>
        <w:keepNext/>
        <w:rPr>
          <w:b/>
          <w:bCs/>
        </w:rPr>
      </w:pPr>
      <w:r w:rsidRPr="00183F6A">
        <w:rPr>
          <w:b/>
          <w:bCs/>
        </w:rPr>
        <w:t>Mit ellenőriz</w:t>
      </w:r>
      <w:r w:rsidR="00D6389F">
        <w:rPr>
          <w:b/>
          <w:bCs/>
        </w:rPr>
        <w:t xml:space="preserve"> a kamara</w:t>
      </w:r>
      <w:r w:rsidRPr="00183F6A">
        <w:rPr>
          <w:b/>
          <w:bCs/>
        </w:rPr>
        <w:t>?</w:t>
      </w:r>
    </w:p>
    <w:p w14:paraId="700ED1F6" w14:textId="77777777" w:rsidR="005B3919" w:rsidRDefault="005B3919" w:rsidP="005B3919">
      <w:r w:rsidRPr="00183F6A">
        <w:t xml:space="preserve">A kamara az árbevétel nyilatkozaton </w:t>
      </w:r>
      <w:r>
        <w:t xml:space="preserve">vagy biztosítási ajánlatban </w:t>
      </w:r>
      <w:r w:rsidRPr="00183F6A">
        <w:t xml:space="preserve">megadott </w:t>
      </w:r>
      <w:r w:rsidRPr="00183F6A">
        <w:rPr>
          <w:b/>
          <w:bCs/>
        </w:rPr>
        <w:t>bevételt</w:t>
      </w:r>
      <w:r w:rsidRPr="00183F6A">
        <w:t xml:space="preserve"> és az ahhoz tartozó </w:t>
      </w:r>
      <w:r w:rsidRPr="00183F6A">
        <w:rPr>
          <w:b/>
          <w:bCs/>
        </w:rPr>
        <w:t>fedezet mértékét</w:t>
      </w:r>
      <w:r w:rsidRPr="00183F6A">
        <w:t xml:space="preserve"> fogja ellenőrizni. </w:t>
      </w:r>
    </w:p>
    <w:p w14:paraId="0399B06C" w14:textId="77777777" w:rsidR="005B3919" w:rsidRPr="00183F6A" w:rsidRDefault="005B3919" w:rsidP="005B3919"/>
    <w:p w14:paraId="3A11E1FF" w14:textId="77777777" w:rsidR="005B3919" w:rsidRPr="00183F6A" w:rsidRDefault="005B3919" w:rsidP="005B3919">
      <w:pPr>
        <w:keepNext/>
        <w:rPr>
          <w:b/>
          <w:bCs/>
        </w:rPr>
      </w:pPr>
      <w:r w:rsidRPr="00183F6A">
        <w:rPr>
          <w:b/>
          <w:bCs/>
        </w:rPr>
        <w:t>Milyen szankcióra számíthat a vállalkozó?</w:t>
      </w:r>
    </w:p>
    <w:p w14:paraId="5B17C768" w14:textId="77777777" w:rsidR="005B3919" w:rsidRDefault="005B3919" w:rsidP="005B3919">
      <w:pPr>
        <w:jc w:val="both"/>
      </w:pPr>
      <w:r w:rsidRPr="00D571E1">
        <w:t xml:space="preserve">A Korm. rendelet 21/G. § </w:t>
      </w:r>
      <w:r>
        <w:t xml:space="preserve">(2)-(3) bekezdése szerint „az MKIK legalább évente egyszer ellenőrzi, hogy a vállalkozó kivitelező rendelkezik-e felelősségbiztosítással. Ha az MKIK megállapítja, hogy a vállalkozó kivitelező nem rendelkezik kötelező kivitelezői felelősségbiztosítással, ezt a tényt haladéktalanul </w:t>
      </w:r>
      <w:r w:rsidRPr="00372669">
        <w:rPr>
          <w:b/>
          <w:bCs/>
        </w:rPr>
        <w:t>rögzíti a névjegyzékben</w:t>
      </w:r>
      <w:r>
        <w:t xml:space="preserve">, a rögzítés időpontjával együtt”. </w:t>
      </w:r>
      <w:r w:rsidRPr="00D571E1">
        <w:t xml:space="preserve">A Korm. rendelet </w:t>
      </w:r>
      <w:r>
        <w:t>37. § (1) bekezdésének a) alpontja szerint „</w:t>
      </w:r>
      <w:r w:rsidRPr="00372669">
        <w:rPr>
          <w:b/>
          <w:bCs/>
        </w:rPr>
        <w:t>az MKIK megtiltja a vállalkozó kivitelezőnek a kivitelezői tevékenység folytatását</w:t>
      </w:r>
      <w:r>
        <w:t xml:space="preserve"> és ezzel egyidejűleg – a nyilvántartási szám hatálytalanítása mellett – </w:t>
      </w:r>
      <w:r w:rsidRPr="00372669">
        <w:rPr>
          <w:b/>
          <w:bCs/>
        </w:rPr>
        <w:t xml:space="preserve">törli </w:t>
      </w:r>
      <w:r>
        <w:t xml:space="preserve">a vállalkozó kivitelezőt a nyilvántartásból, ha </w:t>
      </w:r>
    </w:p>
    <w:p w14:paraId="3A49BD78" w14:textId="77777777" w:rsidR="005B3919" w:rsidRDefault="005B3919" w:rsidP="005B3919">
      <w:pPr>
        <w:jc w:val="both"/>
      </w:pPr>
      <w:r>
        <w:t xml:space="preserve">aa) a vállalkozó kivitelezői tevékenység </w:t>
      </w:r>
      <w:r w:rsidRPr="00372669">
        <w:rPr>
          <w:b/>
          <w:bCs/>
        </w:rPr>
        <w:t>bejelentésére előírt feltételeket nem teljesíti</w:t>
      </w:r>
      <w:r>
        <w:t>”.</w:t>
      </w:r>
      <w:r>
        <w:br/>
      </w:r>
    </w:p>
    <w:p w14:paraId="39F67285" w14:textId="77777777" w:rsidR="005B3919" w:rsidRDefault="005B3919" w:rsidP="005B3919">
      <w:pPr>
        <w:jc w:val="both"/>
      </w:pPr>
      <w:r>
        <w:t xml:space="preserve">A Korm. rendelet </w:t>
      </w:r>
      <w:r w:rsidRPr="00D571E1">
        <w:t xml:space="preserve">37. § (1) bekezdésének </w:t>
      </w:r>
      <w:r>
        <w:t>c</w:t>
      </w:r>
      <w:r w:rsidRPr="00D571E1">
        <w:t xml:space="preserve">) alpontja </w:t>
      </w:r>
      <w:r>
        <w:t xml:space="preserve">szerint az </w:t>
      </w:r>
      <w:r w:rsidRPr="00372669">
        <w:rPr>
          <w:b/>
          <w:bCs/>
        </w:rPr>
        <w:t>MKIK „megtiltja a szakmagyakorlási tevékenység folytatását</w:t>
      </w:r>
      <w:r>
        <w:t xml:space="preserve"> </w:t>
      </w:r>
    </w:p>
    <w:p w14:paraId="3E942E8F" w14:textId="77777777" w:rsidR="005B3919" w:rsidRDefault="005B3919" w:rsidP="005B3919">
      <w:pPr>
        <w:jc w:val="both"/>
      </w:pPr>
      <w:r>
        <w:t xml:space="preserve">ca) a felelősségbiztosítási szerződés megkötéséig, de legfeljebb hat hónap időtartamra, </w:t>
      </w:r>
      <w:r w:rsidRPr="00372669">
        <w:rPr>
          <w:b/>
          <w:bCs/>
        </w:rPr>
        <w:t>ha megállapítja, hogy a vállalkozó kivitelező nem rendelkezik az e rendeletnek megfelelő tartalmú és fedezetű kötelező kivitelezői felelősségbiztosítással</w:t>
      </w:r>
      <w:r>
        <w:t>, és</w:t>
      </w:r>
    </w:p>
    <w:p w14:paraId="55CB0069" w14:textId="77777777" w:rsidR="005B3919" w:rsidRDefault="005B3919" w:rsidP="005B3919">
      <w:pPr>
        <w:jc w:val="both"/>
      </w:pPr>
      <w:r>
        <w:lastRenderedPageBreak/>
        <w:t xml:space="preserve">cb) ezzel egyidejűleg – a nyilvántartási szám hatálytalanítása mellett – </w:t>
      </w:r>
      <w:r w:rsidRPr="00372669">
        <w:rPr>
          <w:b/>
          <w:bCs/>
        </w:rPr>
        <w:t>törli a vállalkozó kivitelezőt</w:t>
      </w:r>
      <w:r>
        <w:t xml:space="preserve"> a nyilvántartásból, ha szerződéskötési kötelezettségének a ca) alpont szerinti megtiltás alatt sem tesz eleget”.</w:t>
      </w:r>
    </w:p>
    <w:p w14:paraId="67DB9B87" w14:textId="77777777" w:rsidR="005B3919" w:rsidRPr="00183F6A" w:rsidRDefault="005B3919" w:rsidP="005B3919"/>
    <w:p w14:paraId="6EEA6CA5" w14:textId="77777777" w:rsidR="005B3919" w:rsidRPr="00183F6A" w:rsidRDefault="005B3919" w:rsidP="005B3919">
      <w:pPr>
        <w:keepNext/>
        <w:rPr>
          <w:b/>
          <w:bCs/>
        </w:rPr>
      </w:pPr>
      <w:r w:rsidRPr="00183F6A">
        <w:rPr>
          <w:b/>
          <w:bCs/>
        </w:rPr>
        <w:t>Mit jelent a nettó jövedelem?</w:t>
      </w:r>
    </w:p>
    <w:p w14:paraId="3256F7A5" w14:textId="77777777" w:rsidR="005B3919" w:rsidRPr="00183F6A" w:rsidRDefault="005B3919" w:rsidP="005B3919">
      <w:r w:rsidRPr="00183F6A">
        <w:t>Társas vállalkozás esetén nettó árbevétel, egyéni vállalkozó esetén a nettó jövedelem (bevétel).</w:t>
      </w:r>
      <w:r>
        <w:t xml:space="preserve"> </w:t>
      </w:r>
      <w:r w:rsidRPr="00183F6A">
        <w:t>Ez tájékoztató információ, illetve a biztosítók, a MABISZ és a két szakmai kamara közös álláspontja, de semmiképpen nem jogszabály értelmezés.</w:t>
      </w:r>
    </w:p>
    <w:p w14:paraId="0BF3469D" w14:textId="77777777" w:rsidR="005B3919" w:rsidRPr="00183F6A" w:rsidRDefault="005B3919" w:rsidP="005B3919"/>
    <w:p w14:paraId="0EE8A046" w14:textId="77777777" w:rsidR="005B3919" w:rsidRPr="00183F6A" w:rsidRDefault="005B3919" w:rsidP="005B3919">
      <w:pPr>
        <w:keepNext/>
        <w:rPr>
          <w:b/>
          <w:bCs/>
        </w:rPr>
      </w:pPr>
      <w:r w:rsidRPr="00183F6A">
        <w:rPr>
          <w:b/>
          <w:bCs/>
        </w:rPr>
        <w:t>A vállalkozás teljes árbevétele vagy az építőiparból származó árbevétele a vetítési alap?</w:t>
      </w:r>
    </w:p>
    <w:p w14:paraId="0D59497E" w14:textId="08A42E94" w:rsidR="005B3919" w:rsidRPr="00183F6A" w:rsidRDefault="005B3919" w:rsidP="005B3919">
      <w:r w:rsidRPr="00183F6A">
        <w:t xml:space="preserve">A biztosítók ezzel kapcsolatban arról </w:t>
      </w:r>
      <w:r w:rsidRPr="00183F6A">
        <w:rPr>
          <w:b/>
          <w:bCs/>
        </w:rPr>
        <w:t>tájékoztatt</w:t>
      </w:r>
      <w:r w:rsidR="00D6389F">
        <w:rPr>
          <w:b/>
          <w:bCs/>
        </w:rPr>
        <w:t>ák a kamarát</w:t>
      </w:r>
      <w:r w:rsidRPr="00183F6A">
        <w:t xml:space="preserve"> – más biztosítási termék gyakorlata alapján –, hogy az adott tevékenységből származó árbevételt veszik alapul. De fontos, hogy ez a biztosító és az ügyfél közötti megállapodás része, </w:t>
      </w:r>
      <w:r w:rsidR="00D6389F">
        <w:t xml:space="preserve">az MKIK </w:t>
      </w:r>
      <w:r w:rsidRPr="00183F6A">
        <w:t xml:space="preserve">a nyilvántartást </w:t>
      </w:r>
      <w:r w:rsidR="00D6389F">
        <w:t>vezeti</w:t>
      </w:r>
      <w:r w:rsidRPr="00183F6A">
        <w:t>. A Kamarák (szakmai kamarák is) ellenőrzési feladatai közé nem tartozik az árbevétel/jövedelem ellenőrzése.</w:t>
      </w:r>
    </w:p>
    <w:p w14:paraId="356512C2" w14:textId="77777777" w:rsidR="005B3919" w:rsidRPr="00183F6A" w:rsidRDefault="005B3919" w:rsidP="005B3919"/>
    <w:p w14:paraId="018D67DC" w14:textId="77777777" w:rsidR="005B3919" w:rsidRPr="00183F6A" w:rsidRDefault="005B3919" w:rsidP="005B3919">
      <w:pPr>
        <w:keepNext/>
        <w:rPr>
          <w:b/>
          <w:bCs/>
        </w:rPr>
      </w:pPr>
      <w:r w:rsidRPr="00183F6A">
        <w:rPr>
          <w:b/>
          <w:bCs/>
        </w:rPr>
        <w:t>Idén alakult a vállalkozás, nincs előző évi árbevétele, mit ír a nyilatkozatba?</w:t>
      </w:r>
    </w:p>
    <w:p w14:paraId="28D60C0F" w14:textId="1D9B8C3B" w:rsidR="005B3919" w:rsidRPr="00183F6A" w:rsidRDefault="005B3919" w:rsidP="005B3919">
      <w:r w:rsidRPr="00183F6A">
        <w:t>Feltehetően becsülni fogja, de ez a biztosító és az ügyfél közötti megállapodás része.</w:t>
      </w:r>
    </w:p>
    <w:p w14:paraId="36996A93" w14:textId="77777777" w:rsidR="005B3919" w:rsidRPr="00183F6A" w:rsidRDefault="005B3919" w:rsidP="005B3919"/>
    <w:p w14:paraId="369A678D" w14:textId="77777777" w:rsidR="005B3919" w:rsidRPr="00183F6A" w:rsidRDefault="005B3919" w:rsidP="005B3919">
      <w:pPr>
        <w:keepNext/>
        <w:rPr>
          <w:b/>
          <w:bCs/>
        </w:rPr>
      </w:pPr>
      <w:r w:rsidRPr="00183F6A">
        <w:rPr>
          <w:b/>
          <w:bCs/>
        </w:rPr>
        <w:t>Az a vállalkozás, amelyik minden egyes építőipari megbízásra külön felelősségbiztosítást köt, annak minden egyes új ügylet kötvényét fel kell tölteni majd a KIVREG-be?</w:t>
      </w:r>
    </w:p>
    <w:p w14:paraId="5C835BCC" w14:textId="516229F9" w:rsidR="005B3919" w:rsidRPr="00183F6A" w:rsidRDefault="00D6389F" w:rsidP="005B3919">
      <w:r>
        <w:t>I</w:t>
      </w:r>
      <w:r w:rsidR="005B3919" w:rsidRPr="00183F6A">
        <w:t xml:space="preserve">gen. </w:t>
      </w:r>
    </w:p>
    <w:p w14:paraId="36657734" w14:textId="77777777" w:rsidR="005B3919" w:rsidRPr="00183F6A" w:rsidRDefault="005B3919" w:rsidP="005B3919"/>
    <w:p w14:paraId="6D9AD46A" w14:textId="77777777" w:rsidR="005B3919" w:rsidRPr="00183F6A" w:rsidRDefault="005B3919" w:rsidP="005B3919">
      <w:pPr>
        <w:keepNext/>
        <w:rPr>
          <w:b/>
          <w:bCs/>
        </w:rPr>
      </w:pPr>
      <w:r w:rsidRPr="00183F6A">
        <w:rPr>
          <w:b/>
          <w:bCs/>
        </w:rPr>
        <w:t>Az árbevétel nyilatkozatot</w:t>
      </w:r>
      <w:r>
        <w:rPr>
          <w:b/>
          <w:bCs/>
        </w:rPr>
        <w:t xml:space="preserve"> vagy biztosítási ajánlatot</w:t>
      </w:r>
      <w:r w:rsidRPr="00183F6A">
        <w:rPr>
          <w:b/>
          <w:bCs/>
        </w:rPr>
        <w:t xml:space="preserve"> is fel kell majd tölteni a KIVREG-be?</w:t>
      </w:r>
    </w:p>
    <w:p w14:paraId="67D3CE22" w14:textId="3DF11C69" w:rsidR="005B3919" w:rsidRPr="00183F6A" w:rsidRDefault="005B3919" w:rsidP="005B3919">
      <w:r w:rsidRPr="00183F6A">
        <w:t>Igen</w:t>
      </w:r>
      <w:r>
        <w:t>, de ez a publikus felületen nem jelenik meg.</w:t>
      </w:r>
    </w:p>
    <w:p w14:paraId="4397D048" w14:textId="77777777" w:rsidR="005B3919" w:rsidRPr="00183F6A" w:rsidRDefault="005B3919" w:rsidP="005B3919"/>
    <w:p w14:paraId="63B91C73" w14:textId="77777777" w:rsidR="00934A45" w:rsidRPr="00A036E0" w:rsidRDefault="00934A45" w:rsidP="00934A45">
      <w:pPr>
        <w:rPr>
          <w:b/>
          <w:bCs/>
        </w:rPr>
      </w:pPr>
    </w:p>
    <w:p w14:paraId="38D8F3FB" w14:textId="77777777" w:rsidR="00A036E0" w:rsidRDefault="00A036E0" w:rsidP="00934A45">
      <w:pPr>
        <w:rPr>
          <w:b/>
          <w:bCs/>
        </w:rPr>
      </w:pPr>
      <w:r>
        <w:rPr>
          <w:b/>
          <w:bCs/>
        </w:rPr>
        <w:br w:type="page"/>
      </w:r>
    </w:p>
    <w:sectPr w:rsidR="00A036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80137"/>
    <w:multiLevelType w:val="hybridMultilevel"/>
    <w:tmpl w:val="795A047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58314B"/>
    <w:multiLevelType w:val="hybridMultilevel"/>
    <w:tmpl w:val="DFD6B8DE"/>
    <w:lvl w:ilvl="0" w:tplc="6D56137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01D0F"/>
    <w:multiLevelType w:val="hybridMultilevel"/>
    <w:tmpl w:val="073E1ED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3E23C2"/>
    <w:multiLevelType w:val="multilevel"/>
    <w:tmpl w:val="04ACA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6103198">
    <w:abstractNumId w:val="1"/>
  </w:num>
  <w:num w:numId="2" w16cid:durableId="20486006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4092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59606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36"/>
    <w:rsid w:val="0000567B"/>
    <w:rsid w:val="00045A39"/>
    <w:rsid w:val="00050EE0"/>
    <w:rsid w:val="000F1A0A"/>
    <w:rsid w:val="001B0787"/>
    <w:rsid w:val="001B7A7B"/>
    <w:rsid w:val="001D0946"/>
    <w:rsid w:val="002117E4"/>
    <w:rsid w:val="00241506"/>
    <w:rsid w:val="0026424A"/>
    <w:rsid w:val="00297125"/>
    <w:rsid w:val="002A4088"/>
    <w:rsid w:val="002E7857"/>
    <w:rsid w:val="003007FC"/>
    <w:rsid w:val="003056AC"/>
    <w:rsid w:val="00316856"/>
    <w:rsid w:val="00342E7C"/>
    <w:rsid w:val="00374801"/>
    <w:rsid w:val="003B05C3"/>
    <w:rsid w:val="003B5974"/>
    <w:rsid w:val="004213DA"/>
    <w:rsid w:val="00430768"/>
    <w:rsid w:val="0043589C"/>
    <w:rsid w:val="00473FF4"/>
    <w:rsid w:val="004A2769"/>
    <w:rsid w:val="004C2979"/>
    <w:rsid w:val="005028F8"/>
    <w:rsid w:val="00543875"/>
    <w:rsid w:val="00561AA5"/>
    <w:rsid w:val="005B3919"/>
    <w:rsid w:val="005E4EB3"/>
    <w:rsid w:val="006050D0"/>
    <w:rsid w:val="00616441"/>
    <w:rsid w:val="00626B76"/>
    <w:rsid w:val="00643A08"/>
    <w:rsid w:val="00650698"/>
    <w:rsid w:val="00665295"/>
    <w:rsid w:val="006F5836"/>
    <w:rsid w:val="00703C66"/>
    <w:rsid w:val="007174D0"/>
    <w:rsid w:val="00746E0E"/>
    <w:rsid w:val="00775B91"/>
    <w:rsid w:val="00780A7C"/>
    <w:rsid w:val="00795228"/>
    <w:rsid w:val="008102A9"/>
    <w:rsid w:val="00866746"/>
    <w:rsid w:val="00934A45"/>
    <w:rsid w:val="00990E25"/>
    <w:rsid w:val="009F50D5"/>
    <w:rsid w:val="00A036E0"/>
    <w:rsid w:val="00A424B5"/>
    <w:rsid w:val="00A81923"/>
    <w:rsid w:val="00AA5DD5"/>
    <w:rsid w:val="00AE64A6"/>
    <w:rsid w:val="00AF7E50"/>
    <w:rsid w:val="00B06279"/>
    <w:rsid w:val="00B25631"/>
    <w:rsid w:val="00B368FD"/>
    <w:rsid w:val="00B5521F"/>
    <w:rsid w:val="00B61B89"/>
    <w:rsid w:val="00C0351E"/>
    <w:rsid w:val="00C24303"/>
    <w:rsid w:val="00C31C8A"/>
    <w:rsid w:val="00C36866"/>
    <w:rsid w:val="00C45180"/>
    <w:rsid w:val="00CA707E"/>
    <w:rsid w:val="00CE1000"/>
    <w:rsid w:val="00D37584"/>
    <w:rsid w:val="00D55BB5"/>
    <w:rsid w:val="00D6389F"/>
    <w:rsid w:val="00D7329D"/>
    <w:rsid w:val="00D9369D"/>
    <w:rsid w:val="00E129EE"/>
    <w:rsid w:val="00E73117"/>
    <w:rsid w:val="00E85750"/>
    <w:rsid w:val="00EC59D8"/>
    <w:rsid w:val="00ED570C"/>
    <w:rsid w:val="00FF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F6551"/>
  <w15:chartTrackingRefBased/>
  <w15:docId w15:val="{5F01A9F7-B08B-4EAF-8AF8-5C5A6DE60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HAnsi"/>
        <w:kern w:val="2"/>
        <w:szCs w:val="22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30768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D55BB5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55B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1034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Lívia</dc:creator>
  <cp:keywords/>
  <dc:description/>
  <cp:lastModifiedBy>Kovács Lívia</cp:lastModifiedBy>
  <cp:revision>3</cp:revision>
  <cp:lastPrinted>2025-01-10T16:39:00Z</cp:lastPrinted>
  <dcterms:created xsi:type="dcterms:W3CDTF">2025-01-19T17:39:00Z</dcterms:created>
  <dcterms:modified xsi:type="dcterms:W3CDTF">2025-01-19T17:45:00Z</dcterms:modified>
</cp:coreProperties>
</file>